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Rule="auto"/>
        <w:jc w:val="center"/>
        <w:rPr>
          <w:rFonts w:ascii="Inter" w:cs="Inter" w:eastAsia="Inter" w:hAnsi="Inter"/>
        </w:rPr>
      </w:pPr>
      <w:bookmarkStart w:colFirst="0" w:colLast="0" w:name="_kfbaa8ca0evg" w:id="0"/>
      <w:bookmarkEnd w:id="0"/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Propositions de projets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20" w:lineRule="auto"/>
        <w:ind w:left="-283.46456692913375" w:right="1115.6692913385832" w:firstLine="0"/>
        <w:jc w:val="both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-909637</wp:posOffset>
            </wp:positionH>
            <wp:positionV relativeFrom="paragraph">
              <wp:posOffset>273960</wp:posOffset>
            </wp:positionV>
            <wp:extent cx="7580401" cy="129236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0401" cy="1292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220" w:lineRule="auto"/>
        <w:ind w:left="-283.46456692913375" w:right="1115.6692913385832" w:firstLine="0"/>
        <w:jc w:val="both"/>
        <w:rPr>
          <w:rFonts w:ascii="Inter" w:cs="Inter" w:eastAsia="Inter" w:hAnsi="Inter"/>
          <w:color w:val="222222"/>
          <w:shd w:fill="fce5cd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Ind w:w="-283.46456692913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5"/>
        <w:gridCol w:w="1590"/>
        <w:gridCol w:w="2070"/>
        <w:gridCol w:w="2235"/>
        <w:gridCol w:w="2085"/>
        <w:tblGridChange w:id="0">
          <w:tblGrid>
            <w:gridCol w:w="2355"/>
            <w:gridCol w:w="1590"/>
            <w:gridCol w:w="2070"/>
            <w:gridCol w:w="2235"/>
            <w:gridCol w:w="2085"/>
          </w:tblGrid>
        </w:tblGridChange>
      </w:tblGrid>
      <w:tr>
        <w:trPr>
          <w:cantSplit w:val="0"/>
          <w:tblHeader w:val="0"/>
        </w:trPr>
        <w:tc>
          <w:tcPr>
            <w:shd w:fill="8775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Proposition d'Action</w:t>
            </w:r>
          </w:p>
        </w:tc>
        <w:tc>
          <w:tcPr>
            <w:shd w:fill="8775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Durée / Nature</w:t>
            </w:r>
          </w:p>
        </w:tc>
        <w:tc>
          <w:tcPr>
            <w:shd w:fill="8775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Objectif</w:t>
            </w:r>
          </w:p>
        </w:tc>
        <w:tc>
          <w:tcPr>
            <w:shd w:fill="8775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Classification (Projet ou Activité Courante)</w:t>
            </w:r>
          </w:p>
        </w:tc>
        <w:tc>
          <w:tcPr>
            <w:shd w:fill="8775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52.0078740157493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Justification (Critères appliqués)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222222"/>
                <w:rtl w:val="0"/>
              </w:rPr>
              <w:t xml:space="preserve">P1 : Maintenir l'approvisionnement en papier recyclé de toutes les imprimantes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rtl w:val="0"/>
              </w:rPr>
              <w:t xml:space="preserve">Continue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rtl w:val="0"/>
              </w:rPr>
              <w:t xml:space="preserve">Éviter les pénuries de papier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222222"/>
                <w:rtl w:val="0"/>
              </w:rPr>
              <w:t xml:space="preserve">P2 : Organiser un atelier de sensibilisation au compostage pour 50 employés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rtl w:val="0"/>
              </w:rPr>
              <w:t xml:space="preserve">Temporaire (1 journée)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rtl w:val="0"/>
              </w:rPr>
              <w:t xml:space="preserve">Former 50 personnes et produire un guide pratique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222222"/>
                <w:rtl w:val="0"/>
              </w:rPr>
              <w:t xml:space="preserve">P3 : Vider et nettoyer quotidiennement les bacs de tri existants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rtl w:val="0"/>
              </w:rPr>
              <w:t xml:space="preserve">Continue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Fonts w:ascii="Inter" w:cs="Inter" w:eastAsia="Inter" w:hAnsi="Inter"/>
                <w:color w:val="222222"/>
                <w:rtl w:val="0"/>
              </w:rPr>
              <w:t xml:space="preserve">Assurer l'hygiène et l'efficacité du tri existant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20" w:lineRule="auto"/>
        <w:ind w:left="-283.46456692913375" w:right="1115.6692913385832" w:firstLine="0"/>
        <w:jc w:val="both"/>
        <w:rPr>
          <w:rFonts w:ascii="Inter" w:cs="Inter" w:eastAsia="Inter" w:hAnsi="Inter"/>
          <w:color w:val="222222"/>
          <w:shd w:fill="fce5cd" w:val="clea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0" w:header="164.40944881889763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ind w:right="1399.1338582677172"/>
      <w:jc w:val="left"/>
      <w:rPr>
        <w:rFonts w:ascii="Inter" w:cs="Inter" w:eastAsia="Inter" w:hAnsi="Inter"/>
        <w:sz w:val="16"/>
        <w:szCs w:val="16"/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ind w:left="-1133.8582677165355" w:right="-1440" w:hanging="283.4645669291339"/>
      <w:rPr>
        <w:rFonts w:ascii="Inter" w:cs="Inter" w:eastAsia="Inter" w:hAnsi="Inter"/>
      </w:rPr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5634038</wp:posOffset>
          </wp:positionH>
          <wp:positionV relativeFrom="page">
            <wp:posOffset>-47999</wp:posOffset>
          </wp:positionV>
          <wp:extent cx="1947863" cy="1277545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Inter" w:cs="Inter" w:eastAsia="Inter" w:hAnsi="Inter"/>
      </w:rPr>
      <w:drawing>
        <wp:inline distB="114300" distT="114300" distL="114300" distR="114300">
          <wp:extent cx="2833688" cy="419100"/>
          <wp:effectExtent b="0" l="0" r="0" t="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Inter" w:cs="Inter" w:eastAsia="Inter" w:hAnsi="Inter"/>
        <w:rtl w:val="0"/>
      </w:rPr>
      <w:t xml:space="preserve">                                                                            </w:t>
    </w:r>
  </w:p>
  <w:p w:rsidR="00000000" w:rsidDel="00000000" w:rsidP="00000000" w:rsidRDefault="00000000" w:rsidRPr="00000000" w14:paraId="0000001E">
    <w:pPr>
      <w:ind w:left="-1133.8582677165355" w:right="-1440" w:firstLine="0"/>
      <w:rPr>
        <w:rFonts w:ascii="Inter" w:cs="Inter" w:eastAsia="Inter" w:hAnsi="Inter"/>
        <w:color w:val="222222"/>
      </w:rPr>
    </w:pPr>
    <w:r w:rsidDel="00000000" w:rsidR="00000000" w:rsidRPr="00000000">
      <w:rPr>
        <w:rFonts w:ascii="Inter" w:cs="Inter" w:eastAsia="Inter" w:hAnsi="Inter"/>
        <w:rtl w:val="0"/>
      </w:rPr>
      <w:tab/>
      <w:tab/>
      <w:tab/>
      <w:tab/>
      <w:tab/>
      <w:t xml:space="preserve">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ind w:left="-1133.8582677165355" w:right="-1440" w:firstLine="0"/>
      <w:rPr>
        <w:rFonts w:ascii="Inter" w:cs="Inter" w:eastAsia="Inter" w:hAnsi="Inter"/>
        <w:sz w:val="20"/>
        <w:szCs w:val="20"/>
      </w:rPr>
    </w:pPr>
    <w:r w:rsidDel="00000000" w:rsidR="00000000" w:rsidRPr="00000000">
      <w:rPr>
        <w:rFonts w:ascii="Inter" w:cs="Inter" w:eastAsia="Inter" w:hAnsi="Inter"/>
        <w:rtl w:val="0"/>
      </w:rPr>
      <w:t xml:space="preserve">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